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8A" w:rsidRPr="00606B8A" w:rsidRDefault="00606B8A" w:rsidP="00606B8A">
      <w:pPr>
        <w:rPr>
          <w:sz w:val="24"/>
          <w:szCs w:val="24"/>
        </w:rPr>
      </w:pPr>
      <w:r w:rsidRPr="00606B8A">
        <w:rPr>
          <w:sz w:val="24"/>
          <w:szCs w:val="24"/>
        </w:rPr>
        <w:t>Einlass 18 Uhr 30</w:t>
      </w:r>
      <w:r w:rsidRPr="00606B8A">
        <w:rPr>
          <w:sz w:val="24"/>
          <w:szCs w:val="24"/>
        </w:rPr>
        <w:tab/>
      </w:r>
      <w:r w:rsidRPr="00606B8A">
        <w:rPr>
          <w:sz w:val="24"/>
          <w:szCs w:val="24"/>
        </w:rPr>
        <w:tab/>
        <w:t xml:space="preserve"> Beginn 20 Uhr</w:t>
      </w:r>
    </w:p>
    <w:p w:rsidR="00606B8A" w:rsidRPr="00606B8A" w:rsidRDefault="00606B8A" w:rsidP="00606B8A">
      <w:pPr>
        <w:rPr>
          <w:sz w:val="24"/>
          <w:szCs w:val="24"/>
        </w:rPr>
      </w:pPr>
      <w:r w:rsidRPr="00606B8A">
        <w:rPr>
          <w:sz w:val="24"/>
          <w:szCs w:val="24"/>
        </w:rPr>
        <w:t xml:space="preserve">089/482742     </w:t>
      </w:r>
      <w:hyperlink r:id="rId4" w:history="1">
        <w:r w:rsidRPr="00606B8A">
          <w:rPr>
            <w:rStyle w:val="Hyperlink"/>
            <w:sz w:val="24"/>
            <w:szCs w:val="24"/>
          </w:rPr>
          <w:t>www.theater</w:t>
        </w:r>
      </w:hyperlink>
      <w:r w:rsidRPr="00606B8A">
        <w:rPr>
          <w:sz w:val="24"/>
          <w:szCs w:val="24"/>
        </w:rPr>
        <w:t>- drehleier.de</w:t>
      </w:r>
    </w:p>
    <w:p w:rsidR="00606B8A" w:rsidRPr="00606B8A" w:rsidRDefault="00606B8A" w:rsidP="00606B8A">
      <w:pPr>
        <w:rPr>
          <w:sz w:val="24"/>
          <w:szCs w:val="24"/>
        </w:rPr>
      </w:pPr>
      <w:r>
        <w:rPr>
          <w:sz w:val="24"/>
          <w:szCs w:val="24"/>
        </w:rPr>
        <w:t>Eintritt 12,00 €</w:t>
      </w:r>
    </w:p>
    <w:p w:rsidR="00606B8A" w:rsidRPr="00606B8A" w:rsidRDefault="00606B8A" w:rsidP="00606B8A">
      <w:pPr>
        <w:rPr>
          <w:sz w:val="24"/>
          <w:szCs w:val="24"/>
        </w:rPr>
      </w:pPr>
    </w:p>
    <w:p w:rsidR="00606B8A" w:rsidRPr="00606B8A" w:rsidRDefault="00606B8A" w:rsidP="00606B8A">
      <w:pPr>
        <w:rPr>
          <w:sz w:val="24"/>
          <w:szCs w:val="24"/>
        </w:rPr>
      </w:pPr>
      <w:r w:rsidRPr="00606B8A">
        <w:rPr>
          <w:sz w:val="24"/>
          <w:szCs w:val="24"/>
        </w:rPr>
        <w:t>Termine:</w:t>
      </w:r>
    </w:p>
    <w:p w:rsidR="00606B8A" w:rsidRPr="00606B8A" w:rsidRDefault="00606B8A" w:rsidP="00606B8A">
      <w:pPr>
        <w:rPr>
          <w:b/>
          <w:sz w:val="24"/>
          <w:szCs w:val="24"/>
        </w:rPr>
      </w:pPr>
      <w:r>
        <w:rPr>
          <w:b/>
          <w:sz w:val="24"/>
          <w:szCs w:val="24"/>
        </w:rPr>
        <w:t>5</w:t>
      </w:r>
      <w:r w:rsidRPr="00606B8A">
        <w:rPr>
          <w:b/>
          <w:sz w:val="24"/>
          <w:szCs w:val="24"/>
        </w:rPr>
        <w:t>. Oktober 2017</w:t>
      </w:r>
    </w:p>
    <w:p w:rsidR="00606B8A" w:rsidRPr="00606B8A" w:rsidRDefault="00606B8A" w:rsidP="00606B8A">
      <w:pPr>
        <w:rPr>
          <w:b/>
          <w:sz w:val="24"/>
          <w:szCs w:val="24"/>
        </w:rPr>
      </w:pPr>
      <w:r>
        <w:rPr>
          <w:b/>
          <w:sz w:val="24"/>
          <w:szCs w:val="24"/>
        </w:rPr>
        <w:t>2</w:t>
      </w:r>
      <w:r w:rsidRPr="00606B8A">
        <w:rPr>
          <w:b/>
          <w:sz w:val="24"/>
          <w:szCs w:val="24"/>
        </w:rPr>
        <w:t>. November 2017</w:t>
      </w:r>
      <w:bookmarkStart w:id="0" w:name="_GoBack"/>
      <w:bookmarkEnd w:id="0"/>
    </w:p>
    <w:p w:rsidR="00606B8A" w:rsidRPr="00606B8A" w:rsidRDefault="00606B8A" w:rsidP="00606B8A">
      <w:pPr>
        <w:rPr>
          <w:b/>
          <w:sz w:val="24"/>
          <w:szCs w:val="24"/>
        </w:rPr>
      </w:pPr>
      <w:r>
        <w:rPr>
          <w:b/>
          <w:sz w:val="24"/>
          <w:szCs w:val="24"/>
        </w:rPr>
        <w:t>7</w:t>
      </w:r>
      <w:r w:rsidRPr="00606B8A">
        <w:rPr>
          <w:b/>
          <w:sz w:val="24"/>
          <w:szCs w:val="24"/>
        </w:rPr>
        <w:t>. Dezember 2017</w:t>
      </w:r>
    </w:p>
    <w:p w:rsidR="00606B8A" w:rsidRPr="00606B8A" w:rsidRDefault="00606B8A" w:rsidP="00606B8A">
      <w:pPr>
        <w:rPr>
          <w:b/>
          <w:sz w:val="24"/>
          <w:szCs w:val="24"/>
        </w:rPr>
      </w:pPr>
    </w:p>
    <w:p w:rsidR="00F34CFB" w:rsidRPr="0066408D" w:rsidRDefault="00F34CFB" w:rsidP="00F34CFB">
      <w:pPr>
        <w:pStyle w:val="NurText"/>
        <w:rPr>
          <w:rFonts w:ascii="Times New Roman" w:hAnsi="Times New Roman" w:cs="Times New Roman"/>
          <w:sz w:val="28"/>
          <w:szCs w:val="28"/>
        </w:rPr>
      </w:pPr>
      <w:r w:rsidRPr="0066408D">
        <w:rPr>
          <w:rFonts w:ascii="Times New Roman" w:hAnsi="Times New Roman" w:cs="Times New Roman"/>
          <w:sz w:val="28"/>
          <w:szCs w:val="28"/>
        </w:rPr>
        <w:t>"</w:t>
      </w:r>
      <w:proofErr w:type="spellStart"/>
      <w:r w:rsidRPr="0066408D">
        <w:rPr>
          <w:rFonts w:ascii="Times New Roman" w:hAnsi="Times New Roman" w:cs="Times New Roman"/>
          <w:sz w:val="28"/>
          <w:szCs w:val="28"/>
        </w:rPr>
        <w:t>MuSoC</w:t>
      </w:r>
      <w:proofErr w:type="spellEnd"/>
      <w:r w:rsidRPr="0066408D">
        <w:rPr>
          <w:rFonts w:ascii="Times New Roman" w:hAnsi="Times New Roman" w:cs="Times New Roman"/>
          <w:sz w:val="28"/>
          <w:szCs w:val="28"/>
        </w:rPr>
        <w:t xml:space="preserve"> #open - Münchens erster Song </w:t>
      </w:r>
      <w:proofErr w:type="spellStart"/>
      <w:r w:rsidRPr="0066408D">
        <w:rPr>
          <w:rFonts w:ascii="Times New Roman" w:hAnsi="Times New Roman" w:cs="Times New Roman"/>
          <w:sz w:val="28"/>
          <w:szCs w:val="28"/>
        </w:rPr>
        <w:t>Slam</w:t>
      </w:r>
      <w:proofErr w:type="spellEnd"/>
      <w:r w:rsidRPr="0066408D">
        <w:rPr>
          <w:rFonts w:ascii="Times New Roman" w:hAnsi="Times New Roman" w:cs="Times New Roman"/>
          <w:sz w:val="28"/>
          <w:szCs w:val="28"/>
        </w:rPr>
        <w:t>"</w:t>
      </w:r>
    </w:p>
    <w:p w:rsidR="00F34CFB" w:rsidRPr="0066408D" w:rsidRDefault="00F34CFB" w:rsidP="00F34CFB">
      <w:pPr>
        <w:pStyle w:val="StandardWeb"/>
        <w:shd w:val="clear" w:color="auto" w:fill="FFFFFF"/>
        <w:spacing w:before="0" w:beforeAutospacing="0" w:after="360" w:afterAutospacing="0" w:line="360" w:lineRule="atLeast"/>
        <w:textAlignment w:val="baseline"/>
        <w:rPr>
          <w:color w:val="333333"/>
          <w:sz w:val="28"/>
          <w:szCs w:val="28"/>
        </w:rPr>
      </w:pPr>
    </w:p>
    <w:p w:rsidR="00F34CFB" w:rsidRPr="0066408D" w:rsidRDefault="00F34CFB" w:rsidP="00F34CFB">
      <w:pPr>
        <w:pStyle w:val="StandardWeb"/>
        <w:shd w:val="clear" w:color="auto" w:fill="FFFFFF"/>
        <w:spacing w:before="0" w:beforeAutospacing="0" w:after="360" w:afterAutospacing="0" w:line="360" w:lineRule="atLeast"/>
        <w:textAlignment w:val="baseline"/>
        <w:rPr>
          <w:color w:val="333333"/>
          <w:sz w:val="28"/>
          <w:szCs w:val="28"/>
        </w:rPr>
      </w:pPr>
      <w:r w:rsidRPr="0066408D">
        <w:rPr>
          <w:color w:val="333333"/>
          <w:sz w:val="28"/>
          <w:szCs w:val="28"/>
        </w:rPr>
        <w:t>Acht Gladiatoren der Töne geben eine kurze Kostprobe ihrer Kunst inmitten des Publikums. Dann entscheiden die Zuhörer!</w:t>
      </w:r>
      <w:r>
        <w:rPr>
          <w:color w:val="333333"/>
          <w:sz w:val="28"/>
          <w:szCs w:val="28"/>
        </w:rPr>
        <w:br/>
      </w:r>
      <w:r w:rsidRPr="0066408D">
        <w:rPr>
          <w:color w:val="333333"/>
          <w:sz w:val="28"/>
          <w:szCs w:val="28"/>
        </w:rPr>
        <w:t>Klingt martialisch, ist es aber nicht: Ob Du jung bist oder alt, gerade Deinen ersten Song geschrieben hast oder Dich schon lange nicht mehr an ihn erinnerst, noch nie vor Menschen  aufgetreten bist oder gar nicht genug davon bekommen kannst... Egal! Stelle Dich mutig dem Publikum, denn von nix kommt nix!</w:t>
      </w:r>
      <w:r>
        <w:rPr>
          <w:color w:val="333333"/>
          <w:sz w:val="28"/>
          <w:szCs w:val="28"/>
        </w:rPr>
        <w:br/>
      </w:r>
      <w:r w:rsidRPr="0066408D">
        <w:rPr>
          <w:color w:val="333333"/>
          <w:sz w:val="28"/>
          <w:szCs w:val="28"/>
        </w:rPr>
        <w:t>Und die Zuschauer sind es schließlich auch, die entscheiden, von wem sie an diesem Abend mehr hören wollen. Die zwei „</w:t>
      </w:r>
      <w:proofErr w:type="spellStart"/>
      <w:r w:rsidRPr="0066408D">
        <w:rPr>
          <w:color w:val="333333"/>
          <w:sz w:val="28"/>
          <w:szCs w:val="28"/>
        </w:rPr>
        <w:t>evening-heroes</w:t>
      </w:r>
      <w:proofErr w:type="spellEnd"/>
      <w:r w:rsidRPr="0066408D">
        <w:rPr>
          <w:color w:val="333333"/>
          <w:sz w:val="28"/>
          <w:szCs w:val="28"/>
        </w:rPr>
        <w:t>“ dürfen dann nicht nur das Publikum mit einem längeren Set beglücken, sondern können obendrein einen Preis gewinnen.</w:t>
      </w:r>
    </w:p>
    <w:p w:rsidR="00F34CFB" w:rsidRPr="0066408D" w:rsidRDefault="007F45ED" w:rsidP="00F34CFB">
      <w:pPr>
        <w:pStyle w:val="StandardWeb"/>
        <w:shd w:val="clear" w:color="auto" w:fill="FFFFFF"/>
        <w:spacing w:before="0" w:beforeAutospacing="0" w:after="360" w:afterAutospacing="0" w:line="360" w:lineRule="atLeast"/>
        <w:textAlignment w:val="baseline"/>
        <w:rPr>
          <w:color w:val="333333"/>
          <w:sz w:val="28"/>
          <w:szCs w:val="28"/>
        </w:rPr>
      </w:pPr>
      <w:hyperlink r:id="rId5" w:history="1">
        <w:r w:rsidR="00F34CFB" w:rsidRPr="0066408D">
          <w:rPr>
            <w:rStyle w:val="Hyperlink"/>
            <w:sz w:val="28"/>
            <w:szCs w:val="28"/>
          </w:rPr>
          <w:t>www.musoc.de</w:t>
        </w:r>
      </w:hyperlink>
    </w:p>
    <w:p w:rsidR="00190396" w:rsidRDefault="00190396"/>
    <w:sectPr w:rsidR="001903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FB"/>
    <w:rsid w:val="00190396"/>
    <w:rsid w:val="00606B8A"/>
    <w:rsid w:val="00CB3EAA"/>
    <w:rsid w:val="00F34CFB"/>
    <w:rsid w:val="00F56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C16B7-3BAD-443A-B2B0-9DB228AC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67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34CFB"/>
    <w:pPr>
      <w:spacing w:before="100" w:beforeAutospacing="1" w:after="100" w:afterAutospacing="1"/>
    </w:pPr>
    <w:rPr>
      <w:rFonts w:eastAsiaTheme="minorHAnsi"/>
      <w:sz w:val="24"/>
      <w:szCs w:val="24"/>
      <w:lang w:eastAsia="de-DE"/>
    </w:rPr>
  </w:style>
  <w:style w:type="paragraph" w:styleId="NurText">
    <w:name w:val="Plain Text"/>
    <w:basedOn w:val="Standard"/>
    <w:link w:val="NurTextZchn"/>
    <w:uiPriority w:val="99"/>
    <w:semiHidden/>
    <w:unhideWhenUsed/>
    <w:rsid w:val="00F34CFB"/>
    <w:rPr>
      <w:rFonts w:ascii="Calibri" w:eastAsiaTheme="minorHAnsi" w:hAnsi="Calibri" w:cstheme="minorBidi"/>
      <w:sz w:val="22"/>
      <w:szCs w:val="21"/>
    </w:rPr>
  </w:style>
  <w:style w:type="character" w:customStyle="1" w:styleId="NurTextZchn">
    <w:name w:val="Nur Text Zchn"/>
    <w:basedOn w:val="Absatz-Standardschriftart"/>
    <w:link w:val="NurText"/>
    <w:uiPriority w:val="99"/>
    <w:semiHidden/>
    <w:rsid w:val="00F34CFB"/>
    <w:rPr>
      <w:rFonts w:ascii="Calibri" w:eastAsiaTheme="minorHAnsi" w:hAnsi="Calibri" w:cstheme="minorBidi"/>
      <w:sz w:val="22"/>
      <w:szCs w:val="21"/>
    </w:rPr>
  </w:style>
  <w:style w:type="character" w:styleId="Hyperlink">
    <w:name w:val="Hyperlink"/>
    <w:basedOn w:val="Absatz-Standardschriftart"/>
    <w:uiPriority w:val="99"/>
    <w:unhideWhenUsed/>
    <w:rsid w:val="00F34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oc.de" TargetMode="External"/><Relationship Id="rId4" Type="http://schemas.openxmlformats.org/officeDocument/2006/relationships/hyperlink" Target="http://www.theat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Drehleier</dc:creator>
  <cp:lastModifiedBy>drehleier1</cp:lastModifiedBy>
  <cp:revision>2</cp:revision>
  <dcterms:created xsi:type="dcterms:W3CDTF">2017-09-16T13:32:00Z</dcterms:created>
  <dcterms:modified xsi:type="dcterms:W3CDTF">2017-09-16T13:32:00Z</dcterms:modified>
</cp:coreProperties>
</file>